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EB" w:rsidRDefault="00D451EB" w:rsidP="00D451EB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ООО «</w:t>
      </w:r>
      <w:proofErr w:type="spellStart"/>
      <w:r>
        <w:rPr>
          <w:b/>
          <w:color w:val="000000" w:themeColor="text1"/>
        </w:rPr>
        <w:t>Лерон</w:t>
      </w:r>
      <w:proofErr w:type="spellEnd"/>
      <w:r>
        <w:rPr>
          <w:b/>
          <w:color w:val="000000" w:themeColor="text1"/>
        </w:rPr>
        <w:t xml:space="preserve"> Технолоджи</w:t>
      </w:r>
      <w:r w:rsidRPr="001D0359">
        <w:rPr>
          <w:b/>
          <w:color w:val="000000" w:themeColor="text1"/>
        </w:rPr>
        <w:t>»</w:t>
      </w:r>
    </w:p>
    <w:p w:rsidR="00D451EB" w:rsidRPr="001D0359" w:rsidRDefault="00D451EB" w:rsidP="00D451EB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 w:themeColor="text1"/>
        </w:rPr>
      </w:pPr>
    </w:p>
    <w:p w:rsidR="00D451EB" w:rsidRPr="001D0359" w:rsidRDefault="006C1D26" w:rsidP="00D451E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300053</w:t>
      </w:r>
      <w:r w:rsidR="00D451EB" w:rsidRPr="001D0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Тул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ьская обл., г. Тула, ул. Ушинского, д. 46</w:t>
      </w:r>
    </w:p>
    <w:p w:rsidR="00D451EB" w:rsidRPr="001D0359" w:rsidRDefault="006C1D26" w:rsidP="00D451E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  <w:t>ОКПО 12469742</w:t>
      </w:r>
    </w:p>
    <w:p w:rsidR="00D451EB" w:rsidRPr="001D0359" w:rsidRDefault="006C1D26" w:rsidP="00D451E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  <w:t>ОГРН 1157154024653</w:t>
      </w:r>
    </w:p>
    <w:p w:rsidR="00D451EB" w:rsidRPr="001D0359" w:rsidRDefault="006C1D26" w:rsidP="00D451E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  <w:t>ИНН   710501001</w:t>
      </w:r>
    </w:p>
    <w:p w:rsidR="00C26A97" w:rsidRDefault="00C26A97" w:rsidP="001D4DEA">
      <w:pPr>
        <w:widowControl w:val="0"/>
        <w:tabs>
          <w:tab w:val="left" w:pos="1418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C26A97" w:rsidRPr="00D177BC" w:rsidRDefault="008B1DC7" w:rsidP="00C26A97">
      <w:pPr>
        <w:pStyle w:val="ConsPlusCell"/>
        <w:tabs>
          <w:tab w:val="left" w:pos="1418"/>
          <w:tab w:val="left" w:pos="1560"/>
          <w:tab w:val="left" w:pos="1701"/>
          <w:tab w:val="left" w:pos="396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В 2019</w:t>
      </w:r>
      <w:r w:rsidR="00995B75" w:rsidRPr="00995B75">
        <w:rPr>
          <w:rFonts w:ascii="Times New Roman" w:hAnsi="Times New Roman" w:cs="Times New Roman"/>
          <w:color w:val="333333"/>
          <w:sz w:val="24"/>
          <w:szCs w:val="24"/>
        </w:rPr>
        <w:t xml:space="preserve"> году администрацией города Тулы</w:t>
      </w:r>
      <w:r w:rsidR="00030636">
        <w:rPr>
          <w:rFonts w:ascii="Times New Roman" w:hAnsi="Times New Roman" w:cs="Times New Roman"/>
          <w:color w:val="333333"/>
          <w:sz w:val="24"/>
          <w:szCs w:val="24"/>
        </w:rPr>
        <w:t xml:space="preserve">  ООО «</w:t>
      </w:r>
      <w:proofErr w:type="spellStart"/>
      <w:r w:rsidR="00030636" w:rsidRPr="00030636">
        <w:rPr>
          <w:rFonts w:ascii="Times New Roman" w:hAnsi="Times New Roman" w:cs="Times New Roman"/>
          <w:b/>
          <w:color w:val="333333"/>
          <w:sz w:val="24"/>
          <w:szCs w:val="24"/>
        </w:rPr>
        <w:t>Лерон</w:t>
      </w:r>
      <w:proofErr w:type="spellEnd"/>
      <w:r w:rsidR="00030636" w:rsidRPr="0003063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Технолоджи</w:t>
      </w:r>
      <w:r w:rsidR="00995B75" w:rsidRPr="00995B75">
        <w:rPr>
          <w:rFonts w:ascii="Times New Roman" w:hAnsi="Times New Roman" w:cs="Times New Roman"/>
          <w:color w:val="333333"/>
          <w:sz w:val="24"/>
          <w:szCs w:val="24"/>
        </w:rPr>
        <w:t xml:space="preserve">» </w:t>
      </w:r>
      <w:r w:rsidR="00C26A97" w:rsidRPr="00D177BC">
        <w:rPr>
          <w:rFonts w:ascii="Times New Roman" w:hAnsi="Times New Roman" w:cs="Times New Roman"/>
          <w:color w:val="333333"/>
          <w:sz w:val="24"/>
          <w:szCs w:val="24"/>
        </w:rPr>
        <w:t xml:space="preserve">была оказана финансовая поддержка в виде субсидирования части затрат </w:t>
      </w:r>
      <w:r w:rsidR="00C26A97" w:rsidRPr="00D177BC">
        <w:rPr>
          <w:rFonts w:ascii="Times New Roman" w:hAnsi="Times New Roman" w:cs="Times New Roman"/>
          <w:sz w:val="24"/>
          <w:szCs w:val="24"/>
        </w:rPr>
        <w:t>на уплату процентов по кредитам, привлеченным в российских кредитных организациях на</w:t>
      </w:r>
      <w:r w:rsidR="00C26A97">
        <w:rPr>
          <w:rFonts w:ascii="Times New Roman" w:hAnsi="Times New Roman" w:cs="Times New Roman"/>
          <w:sz w:val="24"/>
          <w:szCs w:val="24"/>
        </w:rPr>
        <w:t xml:space="preserve"> приобретение основных средств </w:t>
      </w:r>
      <w:r w:rsidR="00C26A97" w:rsidRPr="00D177BC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C26A97">
        <w:rPr>
          <w:rFonts w:ascii="Times New Roman" w:hAnsi="Times New Roman" w:cs="Times New Roman"/>
          <w:sz w:val="24"/>
          <w:szCs w:val="24"/>
        </w:rPr>
        <w:t xml:space="preserve">на оплату части затрат, </w:t>
      </w:r>
      <w:r w:rsidR="00C26A97" w:rsidRPr="00D177BC">
        <w:rPr>
          <w:rFonts w:ascii="Times New Roman" w:hAnsi="Times New Roman" w:cs="Times New Roman"/>
          <w:sz w:val="24"/>
          <w:szCs w:val="24"/>
        </w:rPr>
        <w:t xml:space="preserve">связанных с оплатой участия субъектов малого и среднего предпринимательства в </w:t>
      </w:r>
      <w:proofErr w:type="spellStart"/>
      <w:r w:rsidR="00C26A97" w:rsidRPr="00D177BC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="00C26A97" w:rsidRPr="00D177BC">
        <w:rPr>
          <w:rFonts w:ascii="Times New Roman" w:hAnsi="Times New Roman" w:cs="Times New Roman"/>
          <w:sz w:val="24"/>
          <w:szCs w:val="24"/>
        </w:rPr>
        <w:t>-ярмарочных мероприятиях производственной и (или</w:t>
      </w:r>
      <w:r w:rsidR="00C26A97">
        <w:rPr>
          <w:rFonts w:ascii="Times New Roman" w:hAnsi="Times New Roman" w:cs="Times New Roman"/>
          <w:sz w:val="24"/>
          <w:szCs w:val="24"/>
        </w:rPr>
        <w:t xml:space="preserve">) инновационной направленности, </w:t>
      </w:r>
      <w:r w:rsidR="00C26A97">
        <w:rPr>
          <w:rFonts w:ascii="Times New Roman" w:hAnsi="Times New Roman" w:cs="Times New Roman"/>
          <w:sz w:val="24"/>
          <w:szCs w:val="24"/>
        </w:rPr>
        <w:t xml:space="preserve"> общая сумма которой</w:t>
      </w:r>
      <w:r w:rsidR="00C26A97">
        <w:rPr>
          <w:rFonts w:ascii="Times New Roman" w:hAnsi="Times New Roman" w:cs="Times New Roman"/>
          <w:sz w:val="24"/>
          <w:szCs w:val="24"/>
        </w:rPr>
        <w:t xml:space="preserve"> составила 450 000</w:t>
      </w:r>
      <w:proofErr w:type="gramEnd"/>
      <w:r w:rsidR="00C26A9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A40B9" w:rsidRDefault="00AA40B9" w:rsidP="00C26A97">
      <w:pPr>
        <w:widowControl w:val="0"/>
        <w:tabs>
          <w:tab w:val="left" w:pos="1418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</w:p>
    <w:p w:rsidR="00C26A97" w:rsidRPr="00D177BC" w:rsidRDefault="00C26A97" w:rsidP="00C26A97">
      <w:pPr>
        <w:pStyle w:val="ConsPlusCell"/>
        <w:tabs>
          <w:tab w:val="left" w:pos="1418"/>
          <w:tab w:val="left" w:pos="1560"/>
          <w:tab w:val="left" w:pos="1701"/>
          <w:tab w:val="left" w:pos="396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2019</w:t>
      </w:r>
      <w:r w:rsidRPr="00D177BC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Pr="00D177B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Технолоджи</w:t>
      </w:r>
      <w:r w:rsidRPr="00D177BC">
        <w:rPr>
          <w:rFonts w:ascii="Times New Roman" w:hAnsi="Times New Roman" w:cs="Times New Roman"/>
          <w:sz w:val="24"/>
          <w:szCs w:val="24"/>
        </w:rPr>
        <w:t>» достигнуты следующие показатели:</w:t>
      </w:r>
    </w:p>
    <w:p w:rsidR="00C26A97" w:rsidRPr="00D177BC" w:rsidRDefault="00C26A97" w:rsidP="00C26A97">
      <w:pPr>
        <w:pStyle w:val="ConsPlusCell"/>
        <w:numPr>
          <w:ilvl w:val="0"/>
          <w:numId w:val="3"/>
        </w:numPr>
        <w:tabs>
          <w:tab w:val="left" w:pos="1276"/>
          <w:tab w:val="left" w:pos="1560"/>
          <w:tab w:val="left" w:pos="1701"/>
          <w:tab w:val="left" w:pos="3969"/>
        </w:tabs>
        <w:ind w:left="1276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7BC">
        <w:rPr>
          <w:rFonts w:ascii="Times New Roman" w:hAnsi="Times New Roman" w:cs="Times New Roman"/>
          <w:sz w:val="24"/>
          <w:szCs w:val="24"/>
        </w:rPr>
        <w:t>Средни</w:t>
      </w:r>
      <w:r>
        <w:rPr>
          <w:rFonts w:ascii="Times New Roman" w:hAnsi="Times New Roman" w:cs="Times New Roman"/>
          <w:sz w:val="24"/>
          <w:szCs w:val="24"/>
        </w:rPr>
        <w:t>й уровень заработной платы не изменился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2018</w:t>
      </w:r>
      <w:r w:rsidRPr="00D177B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C26A97" w:rsidRPr="00D177BC" w:rsidRDefault="00C26A97" w:rsidP="00C26A97">
      <w:pPr>
        <w:pStyle w:val="ConsPlusCell"/>
        <w:numPr>
          <w:ilvl w:val="0"/>
          <w:numId w:val="3"/>
        </w:numPr>
        <w:tabs>
          <w:tab w:val="left" w:pos="1276"/>
          <w:tab w:val="left" w:pos="1560"/>
          <w:tab w:val="left" w:pos="1701"/>
          <w:tab w:val="left" w:pos="3969"/>
        </w:tabs>
        <w:ind w:left="1276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7BC">
        <w:rPr>
          <w:rFonts w:ascii="Times New Roman" w:hAnsi="Times New Roman" w:cs="Times New Roman"/>
          <w:sz w:val="24"/>
          <w:szCs w:val="24"/>
        </w:rPr>
        <w:t xml:space="preserve">Выручка от реализации товаров (работ и услуг) </w:t>
      </w:r>
      <w:r w:rsidR="00B07943">
        <w:rPr>
          <w:rFonts w:ascii="Times New Roman" w:hAnsi="Times New Roman" w:cs="Times New Roman"/>
          <w:sz w:val="24"/>
          <w:szCs w:val="24"/>
        </w:rPr>
        <w:t>без учета НДС  увеличилась на 40,5</w:t>
      </w:r>
      <w:r w:rsidRPr="00D177BC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C26A97" w:rsidRPr="00D177BC" w:rsidRDefault="00C26A97" w:rsidP="00C26A97">
      <w:pPr>
        <w:pStyle w:val="ConsPlusCell"/>
        <w:numPr>
          <w:ilvl w:val="0"/>
          <w:numId w:val="3"/>
        </w:numPr>
        <w:tabs>
          <w:tab w:val="left" w:pos="1276"/>
          <w:tab w:val="left" w:pos="1560"/>
          <w:tab w:val="left" w:pos="1701"/>
          <w:tab w:val="left" w:pos="3969"/>
        </w:tabs>
        <w:ind w:left="1276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7BC">
        <w:rPr>
          <w:rFonts w:ascii="Times New Roman" w:hAnsi="Times New Roman" w:cs="Times New Roman"/>
          <w:sz w:val="24"/>
          <w:szCs w:val="24"/>
        </w:rPr>
        <w:t xml:space="preserve">Сумма </w:t>
      </w:r>
      <w:proofErr w:type="gramStart"/>
      <w:r w:rsidRPr="00D177BC">
        <w:rPr>
          <w:rFonts w:ascii="Times New Roman" w:hAnsi="Times New Roman" w:cs="Times New Roman"/>
          <w:sz w:val="24"/>
          <w:szCs w:val="24"/>
        </w:rPr>
        <w:t>налоговых платежей, уплаченных в бюджеты</w:t>
      </w:r>
      <w:r>
        <w:rPr>
          <w:rFonts w:ascii="Times New Roman" w:hAnsi="Times New Roman" w:cs="Times New Roman"/>
          <w:sz w:val="24"/>
          <w:szCs w:val="24"/>
        </w:rPr>
        <w:t xml:space="preserve"> всех уровней  увеличилась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</w:t>
      </w:r>
      <w:r w:rsidR="00B07943">
        <w:rPr>
          <w:rFonts w:ascii="Times New Roman" w:hAnsi="Times New Roman" w:cs="Times New Roman"/>
          <w:sz w:val="24"/>
          <w:szCs w:val="24"/>
        </w:rPr>
        <w:t>87,8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D177B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26A97" w:rsidRPr="00D177BC" w:rsidRDefault="00C26A97" w:rsidP="00C26A97">
      <w:pPr>
        <w:pStyle w:val="ConsPlusCell"/>
        <w:numPr>
          <w:ilvl w:val="0"/>
          <w:numId w:val="3"/>
        </w:numPr>
        <w:tabs>
          <w:tab w:val="left" w:pos="1276"/>
          <w:tab w:val="left" w:pos="1560"/>
          <w:tab w:val="left" w:pos="1701"/>
          <w:tab w:val="left" w:pos="3969"/>
        </w:tabs>
        <w:ind w:left="1276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Рабочих мест в отчетном периоде не создано</w:t>
      </w:r>
      <w:r w:rsidRPr="00D177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6A97" w:rsidRPr="00D177BC" w:rsidRDefault="00B07943" w:rsidP="00C26A97">
      <w:pPr>
        <w:pStyle w:val="ConsPlusCell"/>
        <w:numPr>
          <w:ilvl w:val="0"/>
          <w:numId w:val="3"/>
        </w:numPr>
        <w:tabs>
          <w:tab w:val="left" w:pos="1276"/>
          <w:tab w:val="left" w:pos="1560"/>
          <w:tab w:val="left" w:pos="1701"/>
          <w:tab w:val="left" w:pos="3969"/>
        </w:tabs>
        <w:ind w:left="1276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Ликвидировано 2</w:t>
      </w:r>
      <w:bookmarkStart w:id="0" w:name="_GoBack"/>
      <w:bookmarkEnd w:id="0"/>
      <w:r w:rsidR="00C26A97" w:rsidRPr="00D177BC">
        <w:rPr>
          <w:rFonts w:ascii="Times New Roman" w:hAnsi="Times New Roman" w:cs="Times New Roman"/>
          <w:sz w:val="24"/>
          <w:szCs w:val="24"/>
        </w:rPr>
        <w:t xml:space="preserve"> рабочих мест</w:t>
      </w:r>
      <w:r w:rsidR="00C26A97">
        <w:rPr>
          <w:rFonts w:ascii="Times New Roman" w:hAnsi="Times New Roman" w:cs="Times New Roman"/>
          <w:sz w:val="24"/>
          <w:szCs w:val="24"/>
        </w:rPr>
        <w:t>а</w:t>
      </w:r>
      <w:r w:rsidR="00C26A97" w:rsidRPr="00D177BC">
        <w:rPr>
          <w:rFonts w:ascii="Times New Roman" w:hAnsi="Times New Roman" w:cs="Times New Roman"/>
          <w:sz w:val="24"/>
          <w:szCs w:val="24"/>
        </w:rPr>
        <w:t>.</w:t>
      </w:r>
    </w:p>
    <w:p w:rsidR="00C26A97" w:rsidRDefault="00C26A97" w:rsidP="00C26A97">
      <w:pPr>
        <w:widowControl w:val="0"/>
        <w:tabs>
          <w:tab w:val="left" w:pos="1418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</w:p>
    <w:sectPr w:rsidR="00C2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45E2F"/>
    <w:multiLevelType w:val="multilevel"/>
    <w:tmpl w:val="DE62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E74BB"/>
    <w:multiLevelType w:val="multilevel"/>
    <w:tmpl w:val="167E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F6310"/>
    <w:multiLevelType w:val="hybridMultilevel"/>
    <w:tmpl w:val="414E9BD0"/>
    <w:lvl w:ilvl="0" w:tplc="E47CF7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25"/>
    <w:rsid w:val="00030636"/>
    <w:rsid w:val="00182E25"/>
    <w:rsid w:val="001D4DEA"/>
    <w:rsid w:val="002E5D3A"/>
    <w:rsid w:val="00585026"/>
    <w:rsid w:val="006C1D26"/>
    <w:rsid w:val="00834CBB"/>
    <w:rsid w:val="008B1DC7"/>
    <w:rsid w:val="00995B75"/>
    <w:rsid w:val="00A27663"/>
    <w:rsid w:val="00A41E74"/>
    <w:rsid w:val="00AA40B9"/>
    <w:rsid w:val="00B07943"/>
    <w:rsid w:val="00B22BD4"/>
    <w:rsid w:val="00C26A97"/>
    <w:rsid w:val="00D4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26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26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Ярыгина Людмила Сергеевна</dc:creator>
  <cp:keywords/>
  <dc:description/>
  <cp:lastModifiedBy>Ярыгина Людмила Сергеевна</cp:lastModifiedBy>
  <cp:revision>9</cp:revision>
  <dcterms:created xsi:type="dcterms:W3CDTF">2020-01-30T06:28:00Z</dcterms:created>
  <dcterms:modified xsi:type="dcterms:W3CDTF">2020-02-11T11:19:00Z</dcterms:modified>
</cp:coreProperties>
</file>